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3" w:name="Xbabe2aac1ee1a10710dfcf4979a1f91b08de1cd"/>
    <w:p>
      <w:pPr>
        <w:pStyle w:val="Heading3"/>
      </w:pPr>
      <w:r>
        <w:t xml:space="preserve">План мероприятий по противодействию коррупции на 2014 год</w:t>
      </w:r>
    </w:p>
    <w:p>
      <w:pPr>
        <w:pStyle w:val="FirstParagraph"/>
      </w:pPr>
      <w:r>
        <w:t xml:space="preserve">14.07.2014</w:t>
      </w:r>
    </w:p>
    <w:p>
      <w:pPr>
        <w:pStyle w:val="BodyText"/>
      </w:pPr>
      <w:r>
        <w:rPr>
          <w:bCs/>
          <w:b/>
        </w:rPr>
        <w:t xml:space="preserve">Скачать:</w:t>
      </w:r>
      <w:r>
        <w:t xml:space="preserve"> </w:t>
      </w:r>
      <w:hyperlink r:id="rId20">
        <w:r>
          <w:rPr>
            <w:rStyle w:val="Hyperlink"/>
          </w:rPr>
          <w:t xml:space="preserve">План мероприятий по противодействию коррупции на 2014 год</w:t>
        </w:r>
      </w:hyperlink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1">
        <w:r>
          <w:rPr>
            <w:rStyle w:val="Hyperlink"/>
          </w:rPr>
          <w:t xml:space="preserve">http://basman.mos.ru/anti-corruption/plans-papers-reports-reviews-static-information-on-combating-corruption/detail/1123564.html</w:t>
        </w:r>
      </w:hyperlink>
    </w:p>
    <w:p>
      <w:pPr>
        <w:pStyle w:val="BodyText"/>
      </w:pPr>
      <w:hyperlink r:id="rId22">
        <w:r>
          <w:rPr>
            <w:rStyle w:val="Hyperlink"/>
          </w:rPr>
          <w:t xml:space="preserve">Управа Басманного района города Москвы</w:t>
        </w:r>
      </w:hyperlink>
    </w:p>
    <w:bookmarkEnd w:id="23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0" Target="/anti-corruption/plans-papers-reports-reviews-static-information-on-combating-corruption/&#1055;&#1083;&#1072;&#1085;%20&#1084;&#1077;&#1088;&#1086;&#1087;&#1088;&#1080;&#1103;&#1090;&#1080;&#1081;%20&#1087;&#1086;%20&#1087;&#1088;&#1086;&#1090;&#1080;&#1074;&#1086;&#1076;&#1077;&#1081;&#1089;&#1090;&#1074;&#1080;&#1102;%20&#1082;&#1086;&#1088;&#1088;&#1091;&#1087;&#1094;&#1080;&#1080;%20&#1085;&#1072;%202014%20&#1075;..pdf" TargetMode="External" /><Relationship Type="http://schemas.openxmlformats.org/officeDocument/2006/relationships/hyperlink" Id="rId22" Target="http://basman.mos.ru" TargetMode="External" /><Relationship Type="http://schemas.openxmlformats.org/officeDocument/2006/relationships/hyperlink" Id="rId21" Target="http://basman.mos.ru/anti-corruption/plans-papers-reports-reviews-static-information-on-combating-corruption/detail/1123564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0" Target="/anti-corruption/plans-papers-reports-reviews-static-information-on-combating-corruption/&#1055;&#1083;&#1072;&#1085;%20&#1084;&#1077;&#1088;&#1086;&#1087;&#1088;&#1080;&#1103;&#1090;&#1080;&#1081;%20&#1087;&#1086;%20&#1087;&#1088;&#1086;&#1090;&#1080;&#1074;&#1086;&#1076;&#1077;&#1081;&#1089;&#1090;&#1074;&#1080;&#1102;%20&#1082;&#1086;&#1088;&#1088;&#1091;&#1087;&#1094;&#1080;&#1080;%20&#1085;&#1072;%202014%20&#1075;..pdf" TargetMode="External" /><Relationship Type="http://schemas.openxmlformats.org/officeDocument/2006/relationships/hyperlink" Id="rId22" Target="http://basman.mos.ru" TargetMode="External" /><Relationship Type="http://schemas.openxmlformats.org/officeDocument/2006/relationships/hyperlink" Id="rId21" Target="http://basman.mos.ru/anti-corruption/plans-papers-reports-reviews-static-information-on-combating-corruption/detail/1123564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2023-11-17T16:19:58Z</dcterms:created>
  <dcterms:modified xsi:type="dcterms:W3CDTF">2023-11-17T16:19:58Z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