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9c9a40ecc46b213ab0be0b56ec8af64637608"/>
    <w:p>
      <w:pPr>
        <w:pStyle w:val="Heading3"/>
      </w:pPr>
      <w:r>
        <w:t xml:space="preserve">"Центр детства на Старой Басманной" приглашает на День открытых дверей 6 сентября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75461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ocial-services/ДОД%20Басманныи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http://basman.mos.ru/presscenter/important-information/detail/11031631.html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31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31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2025-06-14T03:15:10Z</dcterms:created>
  <dcterms:modified xsi:type="dcterms:W3CDTF">2025-06-14T03:15:10Z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