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61818599a9779c965efab76e07f42ef3784b9"/>
    <w:p>
      <w:pPr>
        <w:pStyle w:val="Heading3"/>
      </w:pPr>
      <w:r>
        <w:t xml:space="preserve">График проведения бесплатной вакцинации домашних животных против бешенства в ЦАО в 2023 году</w:t>
      </w:r>
    </w:p>
    <w:p>
      <w:pPr>
        <w:pStyle w:val="FirstParagraph"/>
      </w:pPr>
      <w:r>
        <w:t xml:space="preserve">13.01.2023</w:t>
      </w:r>
    </w:p>
    <w:p>
      <w:pPr>
        <w:pStyle w:val="BodyText"/>
      </w:pPr>
      <w:r>
        <w:t xml:space="preserve">На территории Центрального административного округа города Москвы ежемесячно согласно утверждённому графику Станцией по борьбе с болезнями животных ЦАО</w:t>
      </w:r>
      <w:r>
        <w:t xml:space="preserve"> </w:t>
      </w:r>
      <w:r>
        <w:rPr>
          <w:bCs/>
          <w:b/>
        </w:rPr>
        <w:t xml:space="preserve">БЕСПЛАТНО</w:t>
      </w:r>
      <w:r>
        <w:t xml:space="preserve"> </w:t>
      </w:r>
      <w:r>
        <w:t xml:space="preserve">проводится вакцинация домашних животных против бешенства.</w:t>
      </w:r>
    </w:p>
    <w:p>
      <w:pPr>
        <w:pStyle w:val="BodyText"/>
      </w:pPr>
      <w:r>
        <w:t xml:space="preserve">Для Вашего удобства в районах организованы прививочные пункты. Перечень адресов и время проведения бесплатной вакцинации против бешенства размещён на сайте mosobvet.ru в разделе «Вакцинация» или на странице Комитета ветеринарии города Москвы на портале Мэра Москвы в разделе «График прививочных пунктов», на сайтах управ районов и в нашем приложении.</w:t>
      </w:r>
    </w:p>
    <w:p>
      <w:pPr>
        <w:pStyle w:val="BodyText"/>
      </w:pPr>
      <w:r>
        <w:t xml:space="preserve">Для удобства жителей ЦАО в 2022 году вакцинация также будет проводиться</w:t>
      </w:r>
      <w:r>
        <w:t xml:space="preserve"> </w:t>
      </w:r>
      <w:r>
        <w:t xml:space="preserve"> </w:t>
      </w:r>
      <w:r>
        <w:t xml:space="preserve">на площадках для выгула собак по указанным в приложении адресам.</w:t>
      </w:r>
    </w:p>
    <w:p>
      <w:pPr>
        <w:pStyle w:val="BodyText"/>
      </w:pPr>
      <w:r>
        <w:t xml:space="preserve">Дату и время проведения вакцинации можно уточнить по тел.8(499)264-11-45,</w:t>
      </w:r>
      <w:r>
        <w:t xml:space="preserve"> </w:t>
      </w:r>
      <w:r>
        <w:t xml:space="preserve"> </w:t>
      </w:r>
      <w:r>
        <w:t xml:space="preserve">8(499)264-00-32.</w:t>
      </w:r>
    </w:p>
    <w:p>
      <w:pPr>
        <w:pStyle w:val="BodyText"/>
      </w:pPr>
      <w:r>
        <w:t xml:space="preserve">Одновременно вакцинация животных против бешенства</w:t>
      </w:r>
      <w:r>
        <w:t xml:space="preserve"> </w:t>
      </w:r>
      <w:r>
        <w:rPr>
          <w:bCs/>
          <w:b/>
        </w:rPr>
        <w:t xml:space="preserve">ежедневно</w:t>
      </w:r>
      <w:r>
        <w:t xml:space="preserve"> </w:t>
      </w:r>
      <w:r>
        <w:t xml:space="preserve">проводится</w:t>
      </w:r>
      <w:r>
        <w:t xml:space="preserve"> </w:t>
      </w:r>
      <w:r>
        <w:rPr>
          <w:bCs/>
          <w:b/>
        </w:rPr>
        <w:t xml:space="preserve">на</w:t>
      </w:r>
      <w:r>
        <w:t xml:space="preserve"> </w:t>
      </w:r>
      <w:r>
        <w:rPr>
          <w:bCs/>
          <w:b/>
        </w:rPr>
        <w:t xml:space="preserve">Станции по борьбе с болезнями животных Центрального АО по адресу: Верхняя Красносельская улица, д.14, стр.1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График проведения прививочных мероприятий в ЦАО города Москвы на 2023 год</w:t>
      </w:r>
    </w:p>
    <w:p>
      <w:pPr>
        <w:pStyle w:val="BodyText"/>
      </w:pP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Адреса проведения прививочных пунктов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февраль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март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апрель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июнь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июль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август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сентябрь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октябрь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ноябрь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Арбат</w:t>
            </w:r>
          </w:p>
        </w:tc>
        <w:tc>
          <w:tcPr/>
          <w:p>
            <w:pPr>
              <w:jc w:val="left"/>
            </w:pPr>
            <w:r>
              <w:t xml:space="preserve">Выгульная площадка, Калошин пер., д.6, стр.1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16 (16:00-20:00)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04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ул. Госпитальный Вал, д.5, корп.18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08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Старая Басманная, д.20, корп.1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02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 </w:t>
            </w:r>
            <w:r>
              <w:t xml:space="preserve"> </w:t>
            </w:r>
            <w:r>
              <w:t xml:space="preserve">Центросоюзный пер., д.4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14 (16:00-20:00)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1-й Басманный пер., д.6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08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02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Замоскворечье</w:t>
            </w:r>
          </w:p>
        </w:tc>
        <w:tc>
          <w:tcPr/>
          <w:p>
            <w:pPr>
              <w:jc w:val="left"/>
            </w:pPr>
            <w:r>
              <w:t xml:space="preserve">ул. Б. Пионерская, д.28</w:t>
            </w:r>
          </w:p>
        </w:tc>
        <w:tc>
          <w:tcPr/>
          <w:p>
            <w:pPr>
              <w:jc w:val="left"/>
            </w:pPr>
            <w:r>
              <w:t xml:space="preserve">11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23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Большая Татарская, д.25/27, стр.1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23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М. Пионерская, д.23-31, стр.1, заезд через шлагбаум Стремянный пер., д.9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15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Большая Серпуховская, д.40, стр.2</w:t>
            </w:r>
          </w:p>
        </w:tc>
        <w:tc>
          <w:tcPr/>
          <w:p>
            <w:pPr>
              <w:jc w:val="left"/>
            </w:pPr>
            <w:r>
              <w:t xml:space="preserve">11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Красносельский</w:t>
            </w:r>
          </w:p>
        </w:tc>
        <w:tc>
          <w:tcPr/>
          <w:p>
            <w:pPr>
              <w:jc w:val="left"/>
            </w:pPr>
            <w:r>
              <w:t xml:space="preserve">ул. Даев пер., д.22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25 (10:00-13:00)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Русаковская ул., д.5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25 (14:00-16:00)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ул. Верхняя Красносельская, д.8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Мещанский</w:t>
            </w:r>
          </w:p>
        </w:tc>
        <w:tc>
          <w:tcPr/>
          <w:p>
            <w:pPr>
              <w:jc w:val="left"/>
            </w:pPr>
            <w:r>
              <w:t xml:space="preserve">ул. Банный пер., д.8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20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14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Трифоновская, д.61, стр.1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20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Мещанская д.8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14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Гиляровского, д.65, стр.1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ул. Климашкина, д.12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22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03 (10:00-13:00)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Шелепихинская наб., д. 22 (передвижной пункт)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21 (16:00-20:00)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Шмитовский пр-д, д.8</w:t>
            </w:r>
          </w:p>
        </w:tc>
        <w:tc>
          <w:tcPr/>
          <w:p>
            <w:pPr>
              <w:jc w:val="left"/>
            </w:pPr>
            <w:r>
              <w:t xml:space="preserve">18 (10:00-13:00)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22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Средний Красногвардейский пруд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23 (16:00-20:00)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Красная Пресня д.26 стр.1</w:t>
            </w:r>
          </w:p>
        </w:tc>
        <w:tc>
          <w:tcPr/>
          <w:p>
            <w:pPr>
              <w:jc w:val="left"/>
            </w:pPr>
            <w:r>
              <w:t xml:space="preserve">18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03 (14:00-16:00)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Б. Грузинская ул., д.39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11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ул. Лесная, д.61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18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Долгоруковская, д.36, стр.2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27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 </w:t>
            </w:r>
            <w:r>
              <w:t xml:space="preserve"> </w:t>
            </w:r>
            <w:r>
              <w:t xml:space="preserve">ул. Долгоруковская, д.25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26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ул.Тихвинский пер, д.7, стр.2</w:t>
            </w:r>
          </w:p>
        </w:tc>
        <w:tc>
          <w:tcPr/>
          <w:p>
            <w:pPr>
              <w:jc w:val="left"/>
            </w:pPr>
            <w:r>
              <w:t xml:space="preserve"> 18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3-я Тверская-Ямская, д. 56/6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27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 </w:t>
            </w:r>
            <w:r>
              <w:t xml:space="preserve"> </w:t>
            </w:r>
            <w:r>
              <w:t xml:space="preserve">3-я Тверская-Ямская ул., д.12, стр.1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 (16:00-20:00)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Николоямский пер., д.4/6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21 (10:00-13:00)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1-й Гончарный пер., д.7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25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Ковров пер. д.4, корп.1</w:t>
            </w:r>
          </w:p>
        </w:tc>
        <w:tc>
          <w:tcPr/>
          <w:p>
            <w:pPr>
              <w:jc w:val="left"/>
            </w:pPr>
            <w:r>
              <w:t xml:space="preserve">04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28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ул. Чесменская, д.7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25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Б. Факельный пер., д.3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25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21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1-я Дубровская, д.5а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04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13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Иерусалимская ул., д.3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12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Рабочая, д.16</w:t>
            </w:r>
          </w:p>
        </w:tc>
        <w:tc>
          <w:tcPr/>
          <w:p>
            <w:pPr>
              <w:jc w:val="left"/>
            </w:pPr>
            <w:r>
              <w:t xml:space="preserve">04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28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Иерусалимская, д.8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04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13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ул. Тимура Фрунзе, д.26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11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7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Хамовнический Вал, д.24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09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Сеченовский переулок д.5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11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7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Фрунзенская наб., д.16, корп. 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 (10:00-13:00)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Фрунзенская наб., д.40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7 (16:00-20:00)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Фрунзенская наб., д.16, корп.1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08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Усачёва, д.21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 (14:00-16:00)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Большая Пироговская, д.35А, стр.1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09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Якиманка</w:t>
            </w:r>
          </w:p>
        </w:tc>
        <w:tc>
          <w:tcPr/>
          <w:p>
            <w:pPr>
              <w:jc w:val="left"/>
            </w:pPr>
            <w:r>
              <w:t xml:space="preserve">ул. Большая Полянка, д.28, корп.1, под.1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15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 (10:00-13:00)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Академика Петровского, д.5 (диспетчерская)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11 (10:00-13:00)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Большая Ордынка, 34-38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 (14:00-16:00)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ул. Б. Полянка, д.30</w:t>
            </w:r>
            <w:r>
              <w:t xml:space="preserve"> </w:t>
            </w:r>
          </w:p>
          <w:p>
            <w:pPr>
              <w:jc w:val="left"/>
            </w:pPr>
            <w:r>
              <w:t xml:space="preserve">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18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Крымский Вал, д.8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15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11 (14:00-16:00)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http://basman.mos.ru/presscenter/important-information/detail/11344137.html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13441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13441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2023-10-10T06:04:44Z</dcterms:created>
  <dcterms:modified xsi:type="dcterms:W3CDTF">2023-10-10T06:04:44Z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