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цы-платежных-поручений"/>
    <w:p>
      <w:pPr>
        <w:pStyle w:val="Heading3"/>
      </w:pPr>
      <w:r>
        <w:t xml:space="preserve">Образцы платежных поручений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http://basman.mos.ru/presscenter/important-information/detail/11676232.html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76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76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2023-08-26T16:18:18Z</dcterms:created>
  <dcterms:modified xsi:type="dcterms:W3CDTF">2023-08-26T16:18:18Z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