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f472ff79c6dde6252dcb371e2a24169a4bde91"/>
    <w:p>
      <w:pPr>
        <w:pStyle w:val="Heading3"/>
      </w:pPr>
      <w:r>
        <w:t xml:space="preserve">АТМОСФЕРНЫЙ БАЛ «В ВАЛЕНКАХ»! 14 января 2017 года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rPr>
          <w:bCs/>
          <w:b/>
        </w:rPr>
        <w:t xml:space="preserve">С наступающим Новым Годом, друзья!</w:t>
      </w:r>
    </w:p>
    <w:p>
      <w:pPr>
        <w:pStyle w:val="BodyText"/>
      </w:pPr>
      <w:r>
        <w:t xml:space="preserve">Кто устанет от просмотра программ по телевизору?</w:t>
      </w:r>
    </w:p>
    <w:p>
      <w:pPr>
        <w:pStyle w:val="BodyText"/>
      </w:pPr>
      <w:r>
        <w:t xml:space="preserve">Кто захочет увидеть веселые лица друзей?</w:t>
      </w:r>
    </w:p>
    <w:p>
      <w:pPr>
        <w:pStyle w:val="BodyText"/>
      </w:pPr>
      <w:r>
        <w:t xml:space="preserve">Кому в радость активно подвигаться?</w:t>
      </w:r>
    </w:p>
    <w:p>
      <w:pPr>
        <w:pStyle w:val="BodyText"/>
      </w:pPr>
      <w:r>
        <w:rPr>
          <w:bCs/>
          <w:b/>
        </w:rPr>
        <w:t xml:space="preserve">ВСЕ НА БАЛ!!!</w:t>
      </w:r>
    </w:p>
    <w:p>
      <w:pPr>
        <w:pStyle w:val="BodyText"/>
      </w:pPr>
      <w:r>
        <w:drawing>
          <wp:inline>
            <wp:extent cx="5334000" cy="38938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7e2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3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72000" cy="3429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07/image0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объявляем</w:t>
      </w:r>
      <w:r>
        <w:t xml:space="preserve"> </w:t>
      </w:r>
      <w:r>
        <w:rPr>
          <w:bCs/>
          <w:b/>
        </w:rPr>
        <w:t xml:space="preserve">АТМОСФЕРНЫЙ БАЛ «В ВАЛЕНКАХ»!</w:t>
      </w:r>
    </w:p>
    <w:p>
      <w:pPr>
        <w:pStyle w:val="BodyText"/>
      </w:pPr>
      <w:r>
        <w:rPr>
          <w:bCs/>
          <w:b/>
        </w:rPr>
        <w:t xml:space="preserve">14 января 2017 года.</w:t>
      </w:r>
    </w:p>
    <w:p>
      <w:pPr>
        <w:pStyle w:val="BodyText"/>
      </w:pPr>
      <w:r>
        <w:rPr>
          <w:bCs/>
          <w:b/>
        </w:rPr>
        <w:t xml:space="preserve">Все, кто весел и удал</w:t>
      </w:r>
    </w:p>
    <w:p>
      <w:pPr>
        <w:pStyle w:val="BodyText"/>
      </w:pPr>
      <w:r>
        <w:rPr>
          <w:bCs/>
          <w:b/>
        </w:rPr>
        <w:t xml:space="preserve">Собираются на бал!</w:t>
      </w:r>
    </w:p>
    <w:p>
      <w:pPr>
        <w:pStyle w:val="BodyText"/>
      </w:pPr>
      <w:r>
        <w:rPr>
          <w:bCs/>
          <w:b/>
        </w:rPr>
        <w:t xml:space="preserve">От хандры, чтоб исцелиться,</w:t>
      </w:r>
    </w:p>
    <w:p>
      <w:pPr>
        <w:pStyle w:val="BodyText"/>
      </w:pPr>
      <w:r>
        <w:rPr>
          <w:bCs/>
          <w:b/>
        </w:rPr>
        <w:t xml:space="preserve">Будем петь и веселиться,</w:t>
      </w:r>
    </w:p>
    <w:p>
      <w:pPr>
        <w:pStyle w:val="BodyText"/>
      </w:pPr>
      <w:r>
        <w:rPr>
          <w:bCs/>
          <w:b/>
        </w:rPr>
        <w:t xml:space="preserve">До упаду танцевать</w:t>
      </w:r>
    </w:p>
    <w:p>
      <w:pPr>
        <w:pStyle w:val="BodyText"/>
      </w:pPr>
      <w:r>
        <w:rPr>
          <w:bCs/>
          <w:b/>
        </w:rPr>
        <w:t xml:space="preserve">И совсем не уставать!</w:t>
      </w:r>
    </w:p>
    <w:p>
      <w:pPr>
        <w:pStyle w:val="BodyText"/>
      </w:pPr>
      <w:r>
        <w:rPr>
          <w:bCs/>
          <w:b/>
        </w:rPr>
        <w:t xml:space="preserve">Пусть метель, и ветер дует,</w:t>
      </w:r>
    </w:p>
    <w:p>
      <w:pPr>
        <w:pStyle w:val="BodyText"/>
      </w:pPr>
      <w:r>
        <w:rPr>
          <w:bCs/>
          <w:b/>
        </w:rPr>
        <w:t xml:space="preserve">А мы валенки обуем!!!</w:t>
      </w:r>
    </w:p>
    <w:p>
      <w:pPr>
        <w:pStyle w:val="BodyText"/>
      </w:pPr>
      <w:r>
        <w:drawing>
          <wp:inline>
            <wp:extent cx="5334000" cy="36091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41f/image0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Сбор участников в 13.00. по адресу: г.Москва, ул. Бауманская, д. 46.</w:t>
      </w:r>
    </w:p>
    <w:p>
      <w:pPr>
        <w:pStyle w:val="BodyText"/>
      </w:pPr>
      <w:r>
        <w:rPr>
          <w:bCs/>
          <w:b/>
        </w:rPr>
        <w:t xml:space="preserve">Фанфары в 14.00. по адресу: г. Москва, Лефортовский переулок, дом 5/7, детская площадка «Сказки Пушкина».</w:t>
      </w:r>
    </w:p>
    <w:p>
      <w:pPr>
        <w:pStyle w:val="BodyText"/>
      </w:pPr>
      <w:r>
        <w:rPr>
          <w:iCs/>
          <w:i/>
          <w:bCs/>
          <w:b/>
        </w:rPr>
        <w:t xml:space="preserve">Ждем всех в валенках, варежках, тулупчиках и хорошим настроением!!!</w:t>
      </w:r>
    </w:p>
    <w:p>
      <w:pPr>
        <w:pStyle w:val="BodyText"/>
      </w:pPr>
      <w:r>
        <w:rPr>
          <w:iCs/>
          <w:i/>
          <w:bCs/>
          <w:b/>
        </w:rPr>
        <w:t xml:space="preserve">Угощения и подарки для друзей приветствуются!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http://basman.mos.ru/presscenter/important-information/detail/4640289.html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important-information/detail/464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important-information/detail/464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2025-07-16T15:33:27Z</dcterms:created>
  <dcterms:modified xsi:type="dcterms:W3CDTF">2025-07-16T15:33:27Z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