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d10d7c7bfaf3ed74a6b947c95dcaf2eb4e218"/>
    <w:p>
      <w:pPr>
        <w:pStyle w:val="Heading3"/>
      </w:pPr>
      <w:r>
        <w:t xml:space="preserve">Приглашаем на работу в ГБУ «Автомобильные дороги ЦАО»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http://basman.mos.ru/presscenter/mediagallery/140709/10732155/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mediagallery/140709/1073215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mediagallery/140709/1073215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2025-02-21T13:46:51Z</dcterms:created>
  <dcterms:modified xsi:type="dcterms:W3CDTF">2025-02-21T13:46:51Z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