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1e5b00ba71cfc6ca681fb2e98002960df9271"/>
    <w:p>
      <w:pPr>
        <w:pStyle w:val="Heading3"/>
      </w:pPr>
      <w:r>
        <w:t xml:space="preserve">Пассажиры пригородных поездов Горьковского направления могут пройти через турникет с NFC</w:t>
      </w:r>
    </w:p>
    <w:p>
      <w:pPr>
        <w:pStyle w:val="FirstParagraph"/>
      </w:pPr>
      <w:r>
        <w:t xml:space="preserve">02.03.2022</w:t>
      </w:r>
    </w:p>
    <w:p>
      <w:pPr>
        <w:pStyle w:val="BodyText"/>
      </w:pPr>
      <w:r>
        <w:t xml:space="preserve">Центральная пригородная пассажирская компания внедрила сервис NFC на направлении Курского вокзала. Об этом рассказали 28 февраля.</w:t>
      </w:r>
    </w:p>
    <w:p>
      <w:pPr>
        <w:pStyle w:val="BodyText"/>
      </w:pPr>
      <w:r>
        <w:t xml:space="preserve">Как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перевозчика, Горьковское направление стало третьим, где появилась функция.</w:t>
      </w:r>
    </w:p>
    <w:p>
      <w:pPr>
        <w:pStyle w:val="BodyText"/>
      </w:pPr>
      <w:r>
        <w:t xml:space="preserve">Сервис бесконтактного оформления билета позволяет пассажирам экономить около 2,5 часов в год при проходе на станции. Купленный билет необходимо открыть в мобильном приложении и приложить устройство к любому турникету или валидатору. Активировать предварительно не нужно.</w:t>
      </w:r>
    </w:p>
    <w:p>
      <w:pPr>
        <w:pStyle w:val="BodyText"/>
      </w:pPr>
      <w:r>
        <w:t xml:space="preserve">Воспользоваться новым сервисом могут владельцы мобильных устройств на системе Android с модулями NFC.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http://basman.mos.ru/presscenter/news/detail/10656555.html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656555.html" TargetMode="External" /><Relationship Type="http://schemas.openxmlformats.org/officeDocument/2006/relationships/hyperlink" Id="rId20" Target="https://www.central-ppk.ru/new/press/news/news_item.php?page=29819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656555.html" TargetMode="External" /><Relationship Type="http://schemas.openxmlformats.org/officeDocument/2006/relationships/hyperlink" Id="rId20" Target="https://www.central-ppk.ru/new/press/news/news_item.php?page=29819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2024-10-29T17:50:14Z</dcterms:created>
  <dcterms:modified xsi:type="dcterms:W3CDTF">2024-10-29T17:50:14Z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