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лекцию-о-совах-прочитают-в-некрасовке"/>
    <w:p>
      <w:pPr>
        <w:pStyle w:val="Heading3"/>
      </w:pPr>
      <w:r>
        <w:t xml:space="preserve">Лекцию о совах прочитают в «Некрасовке»</w:t>
      </w:r>
    </w:p>
    <w:p>
      <w:pPr>
        <w:pStyle w:val="FirstParagraph"/>
      </w:pPr>
      <w:r>
        <w:t xml:space="preserve">24.11.2023</w:t>
      </w:r>
    </w:p>
    <w:p>
      <w:pPr>
        <w:pStyle w:val="BodyText"/>
      </w:pPr>
      <w:r>
        <w:t xml:space="preserve">24.11.2023</w:t>
      </w:r>
    </w:p>
    <w:p>
      <w:pPr>
        <w:pStyle w:val="BodyText"/>
      </w:pPr>
    </w:p>
    <w:p>
      <w:pPr>
        <w:pStyle w:val="BodyText"/>
      </w:pPr>
      <w:r>
        <w:t xml:space="preserve">Лекцию «Совы. Что делают эти скрытные птицы в городских парках?» прочитают 30 ноября в Центральной научной универсальной библиотеке имени Николая Некрасова.</w:t>
      </w:r>
    </w:p>
    <w:p>
      <w:pPr>
        <w:pStyle w:val="BodyText"/>
      </w:pPr>
      <w:r>
        <w:t xml:space="preserve">Встреча пройдет в рамках лектория «Пух и перья».</w:t>
      </w:r>
    </w:p>
    <w:p>
      <w:pPr>
        <w:pStyle w:val="BodyText"/>
      </w:pPr>
      <w:r>
        <w:t xml:space="preserve">Слушатели узнают, что отличает сов от других птиц, с какими трудности сталкиваются ученые при работе с ними, что они делают в городах и многое другое.</w:t>
      </w:r>
    </w:p>
    <w:p>
      <w:pPr>
        <w:pStyle w:val="BodyText"/>
      </w:pPr>
      <w:r>
        <w:t xml:space="preserve">Лекцию прочитает орнитолог, член Московской рабочей группы по изучению хищных птиц Анна Евсеева.</w:t>
      </w:r>
    </w:p>
    <w:p>
      <w:pPr>
        <w:pStyle w:val="BodyText"/>
      </w:pPr>
      <w:r>
        <w:t xml:space="preserve">Начало запланировали на 19:30. Вход бесплатный, для участия необходимо пройти предварительную регистрацию на 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 культурного учреждения.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http://basman.mos.ru/presscenter/news/detail/12002053.html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002053.html" TargetMode="External" /><Relationship Type="http://schemas.openxmlformats.org/officeDocument/2006/relationships/hyperlink" Id="rId20" Target="https://nekrasovka.ru/afisha/30-11-2023/524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002053.html" TargetMode="External" /><Relationship Type="http://schemas.openxmlformats.org/officeDocument/2006/relationships/hyperlink" Id="rId20" Target="https://nekrasovka.ru/afisha/30-11-2023/524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2025-01-02T17:10:02Z</dcterms:created>
  <dcterms:modified xsi:type="dcterms:W3CDTF">2025-01-02T17:10:02Z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