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4f71b05d0d600d5a9d2b35d7b25942ba3996a"/>
    <w:p>
      <w:pPr>
        <w:pStyle w:val="Heading3"/>
      </w:pPr>
      <w:r>
        <w:t xml:space="preserve">Художественная выставка открылась в филиале «Тверской» ТЦСО «Арбат»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Торжественное открытие выставки картин «Ветер странствий» состялось 22 ноября в филиале «Тверской» Территориального центра социального обслуживания «Арбат».</w:t>
      </w:r>
    </w:p>
    <w:p>
      <w:pPr>
        <w:pStyle w:val="BodyText"/>
      </w:pPr>
      <w:r>
        <w:t xml:space="preserve">Экспозицию организовали по инициативе клубного формирования «Кобальт Арт»</w:t>
      </w:r>
    </w:p>
    <w:p>
      <w:pPr>
        <w:pStyle w:val="BodyText"/>
      </w:pPr>
      <w:r>
        <w:t xml:space="preserve">На выставке представлены полотна, посвященные природе, которые созданы в разнообразных жанрах: живопись, графика, акриловая заливка.</w:t>
      </w:r>
    </w:p>
    <w:p>
      <w:pPr>
        <w:pStyle w:val="BodyText"/>
      </w:pPr>
      <w:r>
        <w:t xml:space="preserve">В программе церемонии открытия состоялись выступления профессиональных художников и концертная программа артистов.</w:t>
      </w:r>
    </w:p>
    <w:p>
      <w:pPr>
        <w:pStyle w:val="BodyText"/>
      </w:pPr>
      <w:r>
        <w:t xml:space="preserve">Ознакомиться с фотоотчетом с мероприятия можно на официальной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ТЦСО «Арбат» в социальных сетях.</w:t>
      </w:r>
    </w:p>
    <w:p>
      <w:pPr>
        <w:pStyle w:val="BodyText"/>
      </w:pPr>
      <w:r>
        <w:t xml:space="preserve">Ранее в филиале «Тверской» прошел историко-музыкальный вечер «Увеселительные сады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http://basman.mos.ru/presscenter/news/detail/12002675.html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675.html" TargetMode="External" /><Relationship Type="http://schemas.openxmlformats.org/officeDocument/2006/relationships/hyperlink" Id="rId20" Target="https://vk.com/tcso.arbat?w=wall-48019378_55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675.html" TargetMode="External" /><Relationship Type="http://schemas.openxmlformats.org/officeDocument/2006/relationships/hyperlink" Id="rId20" Target="https://vk.com/tcso.arbat?w=wall-48019378_55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2023-11-24T10:05:49Z</dcterms:created>
  <dcterms:modified xsi:type="dcterms:W3CDTF">2023-11-24T10:05:49Z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