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090f1552d79c960753dadfe134ccfbc78a9bf"/>
    <w:p>
      <w:pPr>
        <w:pStyle w:val="Heading3"/>
      </w:pPr>
      <w:r>
        <w:t xml:space="preserve">Фотовыставку анонсировали в Саду имени Баумана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26.04.2024</w:t>
      </w:r>
    </w:p>
    <w:p>
      <w:pPr>
        <w:pStyle w:val="BodyText"/>
      </w:pPr>
      <w:r>
        <w:t xml:space="preserve">Фотовыставка откроется в Саду имени Баумана. Фото: сайт мэра Москвы</w:t>
      </w:r>
    </w:p>
    <w:p>
      <w:pPr>
        <w:pStyle w:val="BodyText"/>
      </w:pPr>
      <w:r>
        <w:t xml:space="preserve">Фотографии победителей конкурса станут частью выставки 12 мая в Саду имени Баумана.</w:t>
      </w:r>
    </w:p>
    <w:p>
      <w:pPr>
        <w:pStyle w:val="BodyText"/>
      </w:pPr>
      <w:r>
        <w:t xml:space="preserve">Экспозицию выставили в честь юбилея онлайн-конкурса маршрутов «Покажи Москву», проходящего под руководством столичного Комитета по туризму..</w:t>
      </w:r>
    </w:p>
    <w:p>
      <w:pPr>
        <w:pStyle w:val="BodyText"/>
      </w:pPr>
      <w:r>
        <w:t xml:space="preserve">Гости увидят фотоснимки достопримечательностей на маршрутах победителей прошлых лет конкурса,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t xml:space="preserve">На экспозиции представлены фотографии оригинальных локаций, природных пейзажей и исторических сооружений.</w:t>
      </w:r>
    </w:p>
    <w:p>
      <w:pPr>
        <w:pStyle w:val="BodyText"/>
      </w:pPr>
      <w:r>
        <w:t xml:space="preserve">Отметим, что на каждом стенде указаны автор и название маршрута, а также есть QR-код с подробной информацией о маршруте.</w:t>
      </w:r>
    </w:p>
    <w:p>
      <w:pPr>
        <w:pStyle w:val="BodyText"/>
      </w:pPr>
      <w:r>
        <w:t xml:space="preserve">Конкурс «Покажи Москву» существует с 2020 года. Его основные цели привлечь внимание к профессии экскурсовода, а также пополнить туристическое предложение маршрутами.</w:t>
      </w:r>
    </w:p>
    <w:p>
      <w:pPr>
        <w:pStyle w:val="BodyText"/>
      </w:pPr>
      <w:r>
        <w:t xml:space="preserve">Посетить выставку можно будет до 12 июня. Сад имени Баумана находится по адресу: улица Старая Басманная, дом 15а, строение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http://basman.mos.ru/presscenter/news/detail/12345483.html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5483.html" TargetMode="External" /><Relationship Type="http://schemas.openxmlformats.org/officeDocument/2006/relationships/hyperlink" Id="rId20" Target="https://icmos.ru/news/fotovystavka-o-pobeditelyax-konkursa-pokazi-moskvu-otkrylas-v-gorodskix-parka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5483.html" TargetMode="External" /><Relationship Type="http://schemas.openxmlformats.org/officeDocument/2006/relationships/hyperlink" Id="rId20" Target="https://icmos.ru/news/fotovystavka-o-pobeditelyax-konkursa-pokazi-moskvu-otkrylas-v-gorodskix-parka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2024-12-22T19:15:27Z</dcterms:created>
  <dcterms:modified xsi:type="dcterms:W3CDTF">2024-12-22T19:15:27Z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