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f4bb53fe1d39ba655845c314cd3e267e112cb"/>
    <w:p>
      <w:pPr>
        <w:pStyle w:val="Heading3"/>
      </w:pPr>
      <w:r>
        <w:t xml:space="preserve">Постановка «Капитанская дочка» пройдет в Доме культуры «Гайдаровец»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t xml:space="preserve">13.05.2024</w:t>
      </w:r>
    </w:p>
    <w:p>
      <w:pPr>
        <w:pStyle w:val="BodyText"/>
      </w:pPr>
      <w:r>
        <w:t xml:space="preserve">Читка инсценировки «Капитанской дочки» пройдет в Доме культуры «Гайдаровец». Фото: Анна Быкова, «Вечерняя Москва»</w:t>
      </w:r>
    </w:p>
    <w:p>
      <w:pPr>
        <w:pStyle w:val="BodyText"/>
      </w:pPr>
      <w:r>
        <w:t xml:space="preserve">Сотрудники Дома культуры «Гайдаровец» пригласили посетить читку инсценировки «Капитанской дочки», которая пройдет 28 мая.</w:t>
      </w:r>
    </w:p>
    <w:p>
      <w:pPr>
        <w:pStyle w:val="BodyText"/>
      </w:pPr>
      <w:r>
        <w:t xml:space="preserve">Московский драматический театр имени Сергея Есенина представит зрителям свое видение одноименной повести Александра Пушкина.</w:t>
      </w:r>
    </w:p>
    <w:p>
      <w:pPr>
        <w:pStyle w:val="BodyText"/>
      </w:pPr>
      <w:r>
        <w:t xml:space="preserve">Режиссером и автором инсценировки выступил актер и театральный режиссер Ярослав Шевалдов.</w:t>
      </w:r>
    </w:p>
    <w:p>
      <w:pPr>
        <w:pStyle w:val="BodyText"/>
      </w:pPr>
      <w:r>
        <w:t xml:space="preserve">После читки по повести великого классика гости ДК смогут ответить на вопрос, всегда ли жизненная позиция может быть однозначной. Спектакль затронет тему выбора «по-чести» и «по-совести».</w:t>
      </w:r>
    </w:p>
    <w:p>
      <w:pPr>
        <w:pStyle w:val="BodyText"/>
      </w:pPr>
      <w:r>
        <w:t xml:space="preserve">Начало запланировано на 20:00. Дом культуры «Гайдаровец» находится по адресу: улица Земляной Вал, дом 27, строение 3. Все желающие могут бесплатно посетить мероприятие, пройдя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Событие предназначено для зрителей старше 16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http://basman.mos.ru/presscenter/news/detail/12366213.html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66213.html" TargetMode="External" /><Relationship Type="http://schemas.openxmlformats.org/officeDocument/2006/relationships/hyperlink" Id="rId20" Target="https://dk-gaydarovets.timepad.ru/event/286131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66213.html" TargetMode="External" /><Relationship Type="http://schemas.openxmlformats.org/officeDocument/2006/relationships/hyperlink" Id="rId20" Target="https://dk-gaydarovets.timepad.ru/event/286131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2024-12-07T17:02:35Z</dcterms:created>
  <dcterms:modified xsi:type="dcterms:W3CDTF">2024-12-07T17:02:35Z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