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ffa2729458630bed1d5b4a26ce2dd9d155e283"/>
    <w:p>
      <w:pPr>
        <w:pStyle w:val="Heading3"/>
      </w:pPr>
      <w:r>
        <w:t xml:space="preserve">Пьесы необычного формата покажут в ДК «Гайдаровец»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16.05.2024</w:t>
      </w:r>
    </w:p>
    <w:p>
      <w:pPr>
        <w:pStyle w:val="BodyText"/>
      </w:pPr>
      <w:r>
        <w:t xml:space="preserve">Одноактные пьесы покажут в Доме культуры «Гайдаровец». Фото: Анна Быкова, «Вечерняя Москва»</w:t>
      </w:r>
    </w:p>
    <w:p>
      <w:pPr>
        <w:pStyle w:val="BodyText"/>
      </w:pPr>
      <w:r>
        <w:t xml:space="preserve">Жителей и гостей столицы пригласили познакомиться с одноактными пьесами. Творческое объединение представит 18 мая постановку «Странный мир театра» в Доме культуры «Гайдаровец».</w:t>
      </w:r>
    </w:p>
    <w:p>
      <w:pPr>
        <w:pStyle w:val="BodyText"/>
      </w:pPr>
      <w:r>
        <w:t xml:space="preserve">Для гостей вечера выступит театральный коллектив «Теплый театр». Он познакомят зрителей с искусством современной французской драматургии и ее форматом — одноактной пьесой. Как правило, такое направление в театре отыгрывается небольшим количеством актеров на фоне условной декорации. Продолжительность одноактной пьесы составляет от пяти до тридцати минут.</w:t>
      </w:r>
    </w:p>
    <w:p>
      <w:pPr>
        <w:pStyle w:val="BodyText"/>
      </w:pPr>
      <w:r>
        <w:t xml:space="preserve">Творческий коллектив «Теплый театр» представит спектакль, объединивший три пьесы: «Слухи» Жана Риба, «Учитесь водить автомобиль заочно» Клода Фортюно и «Странный мир театра» Марселя Митуа.</w:t>
      </w:r>
    </w:p>
    <w:p>
      <w:pPr>
        <w:pStyle w:val="BodyText"/>
      </w:pPr>
      <w:r>
        <w:t xml:space="preserve">Событие предназначено для зрителей старше 12 лет. Начало запланировали на 19:00. Дом культуры «Гайдаровец» находится по адресу: улица Земляной Вал, дом 27, строение 3. Все желающие могут бесплатно посетить мероприятие,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http://basman.mos.ru/presscenter/news/detail/12372988.html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72988.html" TargetMode="External" /><Relationship Type="http://schemas.openxmlformats.org/officeDocument/2006/relationships/hyperlink" Id="rId20" Target="https://dk-gaydarovets.timepad.ru/event/286085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72988.html" TargetMode="External" /><Relationship Type="http://schemas.openxmlformats.org/officeDocument/2006/relationships/hyperlink" Id="rId20" Target="https://dk-gaydarovets.timepad.ru/event/286085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2024-06-04T16:58:33Z</dcterms:created>
  <dcterms:modified xsi:type="dcterms:W3CDTF">2024-06-04T16:58:33Z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