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3" w:name="Xe8af94062f3b4526afc828574f4abcc58a2a875"/>
    <w:p>
      <w:pPr>
        <w:pStyle w:val="Heading3"/>
      </w:pPr>
      <w:r>
        <w:t xml:space="preserve">Массовые мероприятия проведут в Саду имени Баумана</w:t>
      </w:r>
    </w:p>
    <w:p>
      <w:pPr>
        <w:pStyle w:val="FirstParagraph"/>
      </w:pPr>
      <w:r>
        <w:t xml:space="preserve">23.05.2024</w:t>
      </w:r>
    </w:p>
    <w:p>
      <w:pPr>
        <w:pStyle w:val="BodyText"/>
      </w:pPr>
      <w:r>
        <w:t xml:space="preserve">23.05.2024</w:t>
      </w:r>
    </w:p>
    <w:p>
      <w:pPr>
        <w:pStyle w:val="BodyText"/>
      </w:pPr>
      <w:r>
        <w:t xml:space="preserve">Культурную программу подготовили в Саду имени Баумана. Фото: Анна Быкова, «Вечерняя Москва»</w:t>
      </w:r>
    </w:p>
    <w:p>
      <w:pPr>
        <w:pStyle w:val="BodyText"/>
      </w:pPr>
      <w:r>
        <w:t xml:space="preserve">Жителей и гостей столицы пригласили посетить программу мероприятий, которые пройдут в четверг, 23 мая, в Саду культуры и отдыха имени Николая Баумана.</w:t>
      </w:r>
    </w:p>
    <w:p>
      <w:pPr>
        <w:pStyle w:val="BodyText"/>
      </w:pPr>
      <w:r>
        <w:t xml:space="preserve">Скандинавская ходьба для всей семьи на сцене «Таблетка» станет первым мероприятием, открывающим программу. Начало запланировали на 12:30. В 14:00 на той же сцене «Таблетка» начнутся танцы в стиле зумбы. Всех желающих приглашают на занятие, которое поможет укрепить сердечно-сосудистую и дыхательную системы, развить гибкости, силу и координацию движений.</w:t>
      </w:r>
    </w:p>
    <w:p>
      <w:pPr>
        <w:pStyle w:val="BodyText"/>
      </w:pPr>
      <w:r>
        <w:t xml:space="preserve">На другой сцене «Ракушка» в 15:00 начнется театральный мастер-класс. Актриса Московского музыкального театра «На Басманной» преподаватель актерского мастерства в ГИТИСе проведет для всех желающих встречу, посвященную театральному искусству.</w:t>
      </w:r>
    </w:p>
    <w:p>
      <w:pPr>
        <w:pStyle w:val="BodyText"/>
      </w:pPr>
      <w:r>
        <w:t xml:space="preserve">В 18:00 стартует разговорный клуб по итальянскому языку в шахматном клубе. А в 19:00 состоится вторая такая встреча. Также в 19:00 в овальной беседке проведут исторические бальные танцы.</w:t>
      </w:r>
    </w:p>
    <w:p>
      <w:pPr>
        <w:pStyle w:val="BodyText"/>
      </w:pPr>
      <w:r>
        <w:t xml:space="preserve">Завершит программу джазовый концерт на сцене «Ракушка», сообщили на</w:t>
      </w:r>
      <w:r>
        <w:t xml:space="preserve"> </w:t>
      </w:r>
      <w:hyperlink r:id="rId20">
        <w:r>
          <w:rPr>
            <w:rStyle w:val="Hyperlink"/>
          </w:rPr>
          <w:t xml:space="preserve">странице</w:t>
        </w:r>
      </w:hyperlink>
      <w:r>
        <w:t xml:space="preserve"> </w:t>
      </w:r>
      <w:r>
        <w:t xml:space="preserve">культурного учреждения в социальных сетях. Начало запланировали на 19:30.</w:t>
      </w:r>
    </w:p>
    <w:p>
      <w:pPr>
        <w:pStyle w:val="BodyText"/>
      </w:pPr>
      <w:r>
        <w:t xml:space="preserve">Сад имени Николая Баумана расположен по адресу: улица Старая Басманная, дом 15а, строение 4.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1">
        <w:r>
          <w:rPr>
            <w:rStyle w:val="Hyperlink"/>
          </w:rPr>
          <w:t xml:space="preserve">http://basman.mos.ru/presscenter/news/detail/12385054.html</w:t>
        </w:r>
      </w:hyperlink>
    </w:p>
    <w:p>
      <w:pPr>
        <w:pStyle w:val="BodyText"/>
      </w:pPr>
      <w:hyperlink r:id="rId22">
        <w:r>
          <w:rPr>
            <w:rStyle w:val="Hyperlink"/>
          </w:rPr>
          <w:t xml:space="preserve">Управа Басманного района города Москвы</w:t>
        </w:r>
      </w:hyperlink>
    </w:p>
    <w:bookmarkEnd w:id="2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2" Target="http://basman.mos.ru" TargetMode="External" /><Relationship Type="http://schemas.openxmlformats.org/officeDocument/2006/relationships/hyperlink" Id="rId21" Target="http://basman.mos.ru/presscenter/news/detail/12385054.html" TargetMode="External" /><Relationship Type="http://schemas.openxmlformats.org/officeDocument/2006/relationships/hyperlink" Id="rId20" Target="https://vk.com/wall-65328005_6842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2" Target="http://basman.mos.ru" TargetMode="External" /><Relationship Type="http://schemas.openxmlformats.org/officeDocument/2006/relationships/hyperlink" Id="rId21" Target="http://basman.mos.ru/presscenter/news/detail/12385054.html" TargetMode="External" /><Relationship Type="http://schemas.openxmlformats.org/officeDocument/2006/relationships/hyperlink" Id="rId20" Target="https://vk.com/wall-65328005_6842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2024-08-19T11:51:29Z</dcterms:created>
  <dcterms:modified xsi:type="dcterms:W3CDTF">2024-08-19T11:51:29Z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