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548b85e2a80b69ab5c9bd49eaed85a2dc332f"/>
    <w:p>
      <w:pPr>
        <w:pStyle w:val="Heading3"/>
      </w:pPr>
      <w:r>
        <w:t xml:space="preserve">«Камень, ножницы, бумага»: турнир пройдет этим летом в районе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30.05.2024</w:t>
      </w:r>
    </w:p>
    <w:p>
      <w:pPr>
        <w:pStyle w:val="BodyText"/>
      </w:pPr>
      <w:r>
        <w:t xml:space="preserve">Чемпионат по игре «Камень, ножницы, бумага» пройдет в районе. Фото: пресс-служба оргкомитета цикла городских уличных мероприятий «Московские сезоны»</w:t>
      </w:r>
    </w:p>
    <w:p>
      <w:pPr>
        <w:pStyle w:val="BodyText"/>
      </w:pPr>
      <w:r>
        <w:t xml:space="preserve">Жителей Москвы пригласили принять участие в чемпионате по игре «Камень, ножницы, бумага», который стартует 1 июня на Чистопрудном бульваре. Турнир станет частью фестиваля «Лето в Москве. Все на улицу!».</w:t>
      </w:r>
    </w:p>
    <w:p>
      <w:pPr>
        <w:pStyle w:val="BodyText"/>
      </w:pPr>
      <w:r>
        <w:t xml:space="preserve">По подсчетам рейтинговых баллов сильнейшие участники пройдут в главный этап. Победителей отборочного этапа наградят кубками и медалями,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Финал запланировали провести с 5 по 8 сентября. Финальный этап будет проходить на площадках празднования Дня города. В сражении примут участие 48 человек.</w:t>
      </w:r>
    </w:p>
    <w:p>
      <w:pPr>
        <w:pStyle w:val="BodyText"/>
      </w:pPr>
      <w:r>
        <w:t xml:space="preserve">Абсолютный победитель чемпионата по игре «Камень, ножницы, бумага» выиграет пояс чемпиона Москвы. Серебряный и бронзовый призеры также получат призы и почетные кубки.</w:t>
      </w:r>
    </w:p>
    <w:p>
      <w:pPr>
        <w:pStyle w:val="BodyText"/>
      </w:pPr>
      <w:r>
        <w:t xml:space="preserve">Принять участие в необычном спортивном турнире могут участники старше 6 лет. Зарегистрироваться администраторы соревнования помогут на месте.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http://basman.mos.ru/presscenter/news/detail/12397131.html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97131.html" TargetMode="External" /><Relationship Type="http://schemas.openxmlformats.org/officeDocument/2006/relationships/hyperlink" Id="rId20" Target="https://www.mos.ru/news/item/13920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97131.html" TargetMode="External" /><Relationship Type="http://schemas.openxmlformats.org/officeDocument/2006/relationships/hyperlink" Id="rId20" Target="https://www.mos.ru/news/item/13920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2024-08-08T22:29:07Z</dcterms:created>
  <dcterms:modified xsi:type="dcterms:W3CDTF">2024-08-08T22:29:07Z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