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81d8059c2d5751dcf5b8f72cce327714cdfc9"/>
    <w:p>
      <w:pPr>
        <w:pStyle w:val="Heading3"/>
      </w:pPr>
      <w:r>
        <w:t xml:space="preserve">Мастер-класс для девушек пройдет в библиотеке имени Некрасова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06.06.2024</w:t>
      </w:r>
    </w:p>
    <w:p>
      <w:pPr>
        <w:pStyle w:val="BodyText"/>
      </w:pPr>
      <w:r>
        <w:t xml:space="preserve">Интенсив пройдет в библиотеке имени Николая Некрасова. Фото: Анна Быкова, «Вечерняя Москва»</w:t>
      </w:r>
    </w:p>
    <w:p>
      <w:pPr>
        <w:pStyle w:val="BodyText"/>
      </w:pPr>
      <w:r>
        <w:t xml:space="preserve">Мастер-класс и лекция «Что с лицом?» по макияжу и уходу за молодой кожей пройдут 11 июня в Центральной универсальной научной библиотеке имени Николая Некрасова.</w:t>
      </w:r>
    </w:p>
    <w:p>
      <w:pPr>
        <w:pStyle w:val="BodyText"/>
      </w:pPr>
      <w:r>
        <w:t xml:space="preserve">Спикером выступит визажист-стилист с опытом работы более 3 лет Полина Кольченко,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Она проведет три занятия для подростков, на которых расскажет об уходе за кожей, макияже и укладке волос.</w:t>
      </w:r>
    </w:p>
    <w:p>
      <w:pPr>
        <w:pStyle w:val="BodyText"/>
      </w:pPr>
      <w:r>
        <w:t xml:space="preserve">Посетители библиотеки узнают, как ухаживать за молодой кожей, почему важны демакияж и бьюти-гигиена, освоят секреты стойкого макияжа.</w:t>
      </w:r>
    </w:p>
    <w:p>
      <w:pPr>
        <w:pStyle w:val="BodyText"/>
      </w:pPr>
      <w:r>
        <w:t xml:space="preserve">Начало мероприятия запланировали на 16:00. Все желающие могут бесплатно посетить интенсив,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Встречу проведут в аудитории 502 библиотеки, которая находится по адресу: улица Спартаковская, дом 9. Мероприятие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http://basman.mos.ru/presscenter/news/detail/12409851.html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9851.html" TargetMode="External" /><Relationship Type="http://schemas.openxmlformats.org/officeDocument/2006/relationships/hyperlink" Id="rId20" Target="https://nekrasovka.ru/afisha/11-06-2024/59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9851.html" TargetMode="External" /><Relationship Type="http://schemas.openxmlformats.org/officeDocument/2006/relationships/hyperlink" Id="rId20" Target="https://nekrasovka.ru/afisha/11-06-2024/59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2024-07-02T12:48:56Z</dcterms:created>
  <dcterms:modified xsi:type="dcterms:W3CDTF">2024-07-02T12:48:56Z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