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18eeb01a526f711c20c5afa9974f02e29d0dc9"/>
    <w:p>
      <w:pPr>
        <w:pStyle w:val="Heading3"/>
      </w:pPr>
      <w:r>
        <w:t xml:space="preserve">Москвичей пригласили на показ документального фильма в МДН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t xml:space="preserve">14.06.20224</w:t>
      </w:r>
    </w:p>
    <w:p>
      <w:pPr>
        <w:pStyle w:val="BodyText"/>
      </w:pPr>
      <w:r>
        <w:t xml:space="preserve">Кинопоказ организуют в МДН. Фото: сайт мэра Москвы</w:t>
      </w:r>
    </w:p>
    <w:p>
      <w:pPr>
        <w:pStyle w:val="BodyText"/>
      </w:pPr>
      <w:r>
        <w:t xml:space="preserve">Жителей и гостей столицы пригласили на показ документального фильма «Мы в садовника играли…», который организуют 17 июня в Государственном бюджетном учреждении «Московский дом национальностей».</w:t>
      </w:r>
    </w:p>
    <w:p>
      <w:pPr>
        <w:pStyle w:val="BodyText"/>
      </w:pPr>
      <w:r>
        <w:t xml:space="preserve">Мероприятие пройдет в рамках XIII Международного патриотического фестиваля «Борис Коценко представляет». Режиссером документального полнометражного фильма является Максим Кузнецов,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Кинокартина рассказывает о Великой Отечественной войне глазами шестилетней девочки. Юная героиня фильма прошла сложный путь из оккупированной Эстонии в осажденную Москву. Зрители увидят воспоминания девочки о первых месяцах войны, а также станут свидетелями того, как люди постепенно перестраивали свою жизнь, трудясь в тылу.</w:t>
      </w:r>
    </w:p>
    <w:p>
      <w:pPr>
        <w:pStyle w:val="BodyText"/>
      </w:pPr>
      <w:r>
        <w:t xml:space="preserve">Известно, что работа над фильмом длилась два года. Документальное кино рассказывает о реальной истории жизни ребенка войны Валентины Орловой. Ее биография стала вдохновением для сценаристов и прототипом истории персонажа в фильме.</w:t>
      </w:r>
    </w:p>
    <w:p>
      <w:pPr>
        <w:pStyle w:val="BodyText"/>
      </w:pPr>
      <w:r>
        <w:t xml:space="preserve">Начало запланировали на 17:00. МДН находится по адресу: улица Новая Басманная, дом 4, строение 1. Все желающие могут бесплатно посетить кинопоказ, пройдя предварительную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http://basman.mos.ru/presscenter/news/detail/12422541.html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422541.html" TargetMode="External" /><Relationship Type="http://schemas.openxmlformats.org/officeDocument/2006/relationships/hyperlink" Id="rId20" Target="https://mdn.ru/announcement/my-v-sadovnika-igrali-2" TargetMode="External" /><Relationship Type="http://schemas.openxmlformats.org/officeDocument/2006/relationships/hyperlink" Id="rId21" Target="https://moskovskiy-dom-nats-2024.timepad.ru/event/292449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422541.html" TargetMode="External" /><Relationship Type="http://schemas.openxmlformats.org/officeDocument/2006/relationships/hyperlink" Id="rId20" Target="https://mdn.ru/announcement/my-v-sadovnika-igrali-2" TargetMode="External" /><Relationship Type="http://schemas.openxmlformats.org/officeDocument/2006/relationships/hyperlink" Id="rId21" Target="https://moskovskiy-dom-nats-2024.timepad.ru/event/292449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2025-07-16T09:43:19Z</dcterms:created>
  <dcterms:modified xsi:type="dcterms:W3CDTF">2025-07-16T09:43:19Z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