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9c29a108265aaf814d040e13f16171ae3db632"/>
    <w:p>
      <w:pPr>
        <w:pStyle w:val="Heading3"/>
      </w:pPr>
      <w:r>
        <w:t xml:space="preserve">Обучающую программу проведут в библиотеке имени Некрасова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20.06.2024</w:t>
      </w:r>
    </w:p>
    <w:p>
      <w:pPr>
        <w:pStyle w:val="BodyText"/>
      </w:pPr>
      <w:r>
        <w:t xml:space="preserve">Мастер-класс по 3D-печати пройдет в библиотеке имени Некрасова.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Центральной универсальной научной библиотеки имени Николая Некрасова пригласили посетить обучающую программу «Слой за слоем», которую проведут 28 июня.</w:t>
      </w:r>
    </w:p>
    <w:p>
      <w:pPr>
        <w:pStyle w:val="BodyText"/>
      </w:pPr>
      <w:r>
        <w:t xml:space="preserve">Спикером выступит выпускник Московского политехнического университета, инженер Дмитрий Байкин.</w:t>
      </w:r>
    </w:p>
    <w:p>
      <w:pPr>
        <w:pStyle w:val="BodyText"/>
      </w:pPr>
      <w:r>
        <w:t xml:space="preserve">Участники мастер-класса узнают об основах 3D-печати и ее возможностях. Спикер подробно расскажет, как выбрать подходящий принтер и материалы. Отдельно обсудят примеры успешного применения 3D-печати в различных отраслях. Кроме того, гости библиотеки получат практические советы по созданию собственных проектов.</w:t>
      </w:r>
    </w:p>
    <w:p>
      <w:pPr>
        <w:pStyle w:val="BodyText"/>
      </w:pPr>
      <w:r>
        <w:t xml:space="preserve">Мастер-класс «Слой за слоем» станет частью проекта «Комната 502 — свободное пространство для подростков». Начало мероприятия запланировали на 12:00. Все желающие могут бесплатно посетить программу,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Встречу проведут в аудитории библиотеки, которая находится по адресу: улица Спартаковская, дом 9. Мероприятие предназначено для участников старше 12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http://basman.mos.ru/presscenter/news/detail/12434975.html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34975.html" TargetMode="External" /><Relationship Type="http://schemas.openxmlformats.org/officeDocument/2006/relationships/hyperlink" Id="rId20" Target="https://nekrasovka.ru/afisha/28-06-2024/60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34975.html" TargetMode="External" /><Relationship Type="http://schemas.openxmlformats.org/officeDocument/2006/relationships/hyperlink" Id="rId20" Target="https://nekrasovka.ru/afisha/28-06-2024/60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2025-06-28T12:14:46Z</dcterms:created>
  <dcterms:modified xsi:type="dcterms:W3CDTF">2025-06-28T12:14:46Z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