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90d58a42bd0c2222f8436dde5f3222f03ab94"/>
    <w:p>
      <w:pPr>
        <w:pStyle w:val="Heading3"/>
      </w:pPr>
      <w:r>
        <w:t xml:space="preserve">Книжно-иллюстративная выставка откроется в «Историчке»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</w:p>
    <w:p>
      <w:pPr>
        <w:pStyle w:val="BodyText"/>
      </w:pPr>
      <w:r>
        <w:t xml:space="preserve">«Книга на фронте и в тылу»: новая выставка стартует в исторической библиотеке.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Москвичей и туристов пригласили посетить 24 апреля открытие новой выставки «Книга на фронте и в тылу: издания периода Великой Отечественной войны», которое состоится в Государственной публичной исторической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книжно-иллюстративной экспозиции вниманию гостей представят издания выпущенные, в 1941-1945 года — во времена Великой Отечественной войны. Ранее они хранились в фондах ГПИБ и ее филиалах Центра социально-политической истории. Многие из них сейчас считаются библиографической редкостью, уточнил сотрудник культурного учреждения.</w:t>
      </w:r>
    </w:p>
    <w:p>
      <w:pPr>
        <w:pStyle w:val="BodyText"/>
      </w:pPr>
      <w:r>
        <w:t xml:space="preserve">Публикации того времени отличны от современных или книг прошлого тем, что с наступлением военного конфликта работу издательств в срочном порядке перестроили, ориентировав на борьбу с врагом и поддержание морального духа не только бойцов Красной армии, но и всех граждан.</w:t>
      </w:r>
    </w:p>
    <w:p>
      <w:pPr>
        <w:pStyle w:val="BodyText"/>
      </w:pPr>
      <w:r>
        <w:t xml:space="preserve">Выставочный проект будет открыт для всех до 25 июня по адресу: Старосадский переулок, дом №9, строение 1, зал «Под сводами». Ознакомиться с экспозицией можно бесплатно при наличии читательского билета.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http://basman.mos.ru/presscenter/news/detail/12929638.html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929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929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2025-06-16T03:20:09Z</dcterms:created>
  <dcterms:modified xsi:type="dcterms:W3CDTF">2025-06-16T03:20:09Z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