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e193bfb8e559a1bd47254ff7b818f28b40a225f"/>
    <w:p>
      <w:pPr>
        <w:pStyle w:val="Heading3"/>
      </w:pPr>
      <w:r>
        <w:t xml:space="preserve">Заглавы управы района провел обход территории</w:t>
      </w:r>
    </w:p>
    <w:p>
      <w:pPr>
        <w:pStyle w:val="FirstParagraph"/>
      </w:pPr>
      <w:r>
        <w:t xml:space="preserve">11.07.2025</w:t>
      </w:r>
    </w:p>
    <w:p>
      <w:pPr>
        <w:pStyle w:val="BodyText"/>
      </w:pPr>
      <w:r>
        <w:t xml:space="preserve">11.07.2025</w:t>
      </w:r>
    </w:p>
    <w:p>
      <w:pPr>
        <w:pStyle w:val="BodyText"/>
      </w:pPr>
      <w:r>
        <w:t xml:space="preserve">Обход территории провел заместитель главы управы района. Фото: страница управы района в социальных сетях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Обход дворовой территории по адресу: Нижняя Красносельская улица, дом №44 провел 9 июля заместитель главы управы Басманного района по вопросам строительства Игорь Челембеев.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мероприятии приняли участие жители дома, депутаты Совета депутатов, сотрудники управы Басманного района и Государственного бюджетного учреждения «Жилищник Басманного района».</w:t>
      </w:r>
    </w:p>
    <w:p>
      <w:pPr>
        <w:pStyle w:val="BodyText"/>
      </w:pPr>
      <w:r>
        <w:t xml:space="preserve">Основной темой для проведения обхода стал предстоящий ремонт на территории. В рамках проекта запланирована замена асфальтового покрытия, установка новых бордюров, игрового оборудования и опор освещения. Жители отметили, что также важна санитарная обрезка деревьев, возможность установки калитки на спортивной площадке и составление планов по высадке зеленых насаждений.</w:t>
      </w:r>
    </w:p>
    <w:p>
      <w:pPr>
        <w:pStyle w:val="BodyText"/>
      </w:pPr>
      <w:r>
        <w:t xml:space="preserve">— Сегодня мы обсудили будущие работы по благоустройству — от замены асфальта до установки опор освещения. Такие встречи помогают нам сделать двор удобным и безопасным именно для тех, кто здесь живет, — процитировали главу управы «Басманки» Ирину Лесных на официальном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управы района в социальных сетях.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http://basman.mos.ru/presscenter/news/detail/13100093.html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3100093.html" TargetMode="External" /><Relationship Type="http://schemas.openxmlformats.org/officeDocument/2006/relationships/hyperlink" Id="rId20" Target="https://vk.com/wall-214182866_1011?w=wall-214182866_101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3100093.html" TargetMode="External" /><Relationship Type="http://schemas.openxmlformats.org/officeDocument/2006/relationships/hyperlink" Id="rId20" Target="https://vk.com/wall-214182866_1011?w=wall-214182866_101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2025-08-04T10:43:24Z</dcterms:created>
  <dcterms:modified xsi:type="dcterms:W3CDTF">2025-08-04T10:43:24Z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