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b66c27627a89ab377d1892db10ecd38ef920ba"/>
    <w:p>
      <w:pPr>
        <w:pStyle w:val="Heading3"/>
      </w:pPr>
      <w:r>
        <w:t xml:space="preserve">Реконструкцию Милютинского сада начали за счет платных парковок</w:t>
      </w:r>
    </w:p>
    <w:p>
      <w:pPr>
        <w:pStyle w:val="FirstParagraph"/>
      </w:pPr>
      <w:r>
        <w:t xml:space="preserve">27.01.2016</w:t>
      </w:r>
    </w:p>
    <w:p>
      <w:pPr>
        <w:pStyle w:val="BodyText"/>
      </w:pPr>
      <w:r>
        <w:t xml:space="preserve">Работы по реконструкции Милютинского сада, которые жители Басманки ждали около десяти лет, удалось начать за счет введения зон платных парковок. Об этом сообщает глава управы Басманного района Елена Пахомова.</w:t>
      </w:r>
    </w:p>
    <w:p>
      <w:pPr>
        <w:pStyle w:val="BodyText"/>
      </w:pPr>
      <w:r>
        <w:t xml:space="preserve">- За счет платных парковок мы сделали сквер на Хитровской площади, благоустроили дворы на Маросейке, а также начали реконструкцию Милютинского сада, которую жители Басманки ждали десять лет, - подчеркнула Елена Пахомова.</w:t>
      </w:r>
    </w:p>
    <w:p>
      <w:pPr>
        <w:pStyle w:val="BodyText"/>
      </w:pPr>
      <w:r>
        <w:t xml:space="preserve">По ее словам, доходы, идущие от платного парковочного пространства в Басманном районе, позволили обеспечить районные дворы спортивными площадками и теннисными столами для детей.</w:t>
      </w:r>
    </w:p>
    <w:p>
      <w:pPr>
        <w:pStyle w:val="BodyText"/>
      </w:pPr>
      <w:r>
        <w:t xml:space="preserve">Напомним, что с 26 декабря 2015 года власти столицы поручили открыть еще больше платных парковок. Зона платной парковки расширилась и на территории Басманного района Москвы. Платными стали 12 участков улиц: 1-й Ирининский переулок; 2-й Ирининский переулок; 3-й Ирининский переулок; улица Бакунинская (от пересечения с Третьим транспортным кольцом до пересечения с улицей Гастелло); Балакиревский переулок; улица Большая Почтовая; Налесный переулок; улица Новая Переведеновская; Переведенский переулок; Рабфаковский переулок; улица Фридриха Энгельса; Центросоюзный переулок.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http://basman.mos.ru/presscenter/news/detail/2471520.html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2471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2471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2025-06-17T12:11:19Z</dcterms:created>
  <dcterms:modified xsi:type="dcterms:W3CDTF">2025-06-17T12:11:19Z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