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82f1f512a0319accc29f8627db44427f0ba48"/>
    <w:p>
      <w:pPr>
        <w:pStyle w:val="Heading3"/>
      </w:pPr>
      <w:r>
        <w:t xml:space="preserve">Приложение «Помощник Москвы» примет жалобы москвичей</w:t>
      </w:r>
    </w:p>
    <w:p>
      <w:pPr>
        <w:pStyle w:val="FirstParagraph"/>
      </w:pPr>
      <w:r>
        <w:t xml:space="preserve">06.04.2017</w:t>
      </w:r>
    </w:p>
    <w:p>
      <w:pPr>
        <w:pStyle w:val="BodyText"/>
      </w:pPr>
      <w:r>
        <w:drawing>
          <wp:inline>
            <wp:extent cx="2438400" cy="1545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0a7/file6dv186s7fdhtye0630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45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Пользователям приложения «Помощник Москвы» стала доступна новая услуга. Теперь горожане смогут пожаловаться на автомобилистов, которые припарковались на пешеходном переходе. Об этом сообщили 6 апреля.</w:t>
      </w:r>
    </w:p>
    <w:p>
      <w:pPr>
        <w:pStyle w:val="BodyText"/>
      </w:pPr>
      <w:r>
        <w:t xml:space="preserve">Приложение позволит зафиксировать жалобу и направить ее на рассмотрение сотрудникам ГИБДД. Они проверят факт нарушения и, если потребуется, выпишут Акт об административном правонарушении для владельца транспорта.</w:t>
      </w:r>
    </w:p>
    <w:p>
      <w:pPr>
        <w:pStyle w:val="BodyText"/>
      </w:pPr>
      <w:r>
        <w:t xml:space="preserve">Отмечается, что новая версия мобильного приложения уже доступна для скачивания.</w:t>
      </w:r>
    </w:p>
    <w:p>
      <w:pPr>
        <w:pStyle w:val="BodyText"/>
      </w:pPr>
      <w:r>
        <w:t xml:space="preserve">Нарушением считается стоянка автомобилей на пешеходном переходе – расстояние от него должно быть более пяти метров. Автомобилиста считают нарушителем, если он остановил машину на переходе или рядом с ним, и находится там дольше одной минуты. Об этом информирует </w:t>
      </w:r>
      <w:hyperlink r:id="rId23">
        <w:r>
          <w:rPr>
            <w:rStyle w:val="Hyperlink"/>
          </w:rPr>
          <w:t xml:space="preserve">Агентство</w:t>
        </w:r>
      </w:hyperlink>
      <w:r>
        <w:t xml:space="preserve"> 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http://basman.mos.ru/presscenter/news/detail/5529441.html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529441.html" TargetMode="External" /><Relationship Type="http://schemas.openxmlformats.org/officeDocument/2006/relationships/hyperlink" Id="rId23" Target="http://www.mskagency.ru/materials/265382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529441.html" TargetMode="External" /><Relationship Type="http://schemas.openxmlformats.org/officeDocument/2006/relationships/hyperlink" Id="rId23" Target="http://www.mskagency.ru/materials/265382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2023-08-23T08:55:13Z</dcterms:created>
  <dcterms:modified xsi:type="dcterms:W3CDTF">2023-08-23T08:55:13Z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