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c6eff758b087a7166df797658f01f3d78558d5"/>
    <w:p>
      <w:pPr>
        <w:pStyle w:val="Heading3"/>
      </w:pPr>
      <w:r>
        <w:t xml:space="preserve">Фасад исторического здания в районе отремонтируют в этом году</w:t>
      </w:r>
    </w:p>
    <w:p>
      <w:pPr>
        <w:pStyle w:val="FirstParagraph"/>
      </w:pPr>
      <w:r>
        <w:t xml:space="preserve">11.05.2021</w:t>
      </w:r>
    </w:p>
    <w:p>
      <w:pPr>
        <w:pStyle w:val="BodyText"/>
      </w:pPr>
    </w:p>
    <w:p>
      <w:pPr>
        <w:pStyle w:val="BodyText"/>
      </w:pPr>
      <w:r>
        <w:t xml:space="preserve">Специалисты отремонтируют фасад исторического здания в районе. Об этом стало известно 10 мая.</w:t>
      </w:r>
    </w:p>
    <w:p>
      <w:pPr>
        <w:pStyle w:val="BodyText"/>
      </w:pPr>
      <w:r>
        <w:t xml:space="preserve">Объект находится по адресу: улица Покровка, дом 4, строение 1.</w:t>
      </w:r>
    </w:p>
    <w:p>
      <w:pPr>
        <w:pStyle w:val="BodyText"/>
      </w:pPr>
      <w:r>
        <w:t xml:space="preserve">Здание начали строить в 1820-х годах по указу князя Михаила Долгорукова. На протяжении 50 лет многие владельцы достраивали дом слева и справа. В 1870 году купец Василий Сиротинин возвел третий этаж с мезонином, проинформировали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мэра Москвы.</w:t>
      </w:r>
    </w:p>
    <w:p>
      <w:pPr>
        <w:pStyle w:val="BodyText"/>
      </w:pPr>
      <w:r>
        <w:t xml:space="preserve">Первый этаж в XIX веке занимали торговые помещения, кафе и салоны красоты. Спустя много лет в этом здании открыли аналогичные учреждения.</w:t>
      </w:r>
    </w:p>
    <w:p>
      <w:pPr>
        <w:pStyle w:val="BodyText"/>
      </w:pPr>
      <w:r>
        <w:t xml:space="preserve">Стоит отметить, что специалисты используют индивидуальные схему ремонта для исторических зданий. Таким образом эксперты сохранят изначальный облик объекта.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http://basman.mos.ru/presscenter/news/detail/9934146.html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9934146.html" TargetMode="External" /><Relationship Type="http://schemas.openxmlformats.org/officeDocument/2006/relationships/hyperlink" Id="rId20" Target="https://www.mos.ru/news/item/9045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9934146.html" TargetMode="External" /><Relationship Type="http://schemas.openxmlformats.org/officeDocument/2006/relationships/hyperlink" Id="rId20" Target="https://www.mos.ru/news/item/9045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2025-02-21T06:53:49Z</dcterms:created>
  <dcterms:modified xsi:type="dcterms:W3CDTF">2025-02-21T06:53:49Z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