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6fc66ce41b6f45cf2b3c59acd1356ab1375b5"/>
    <w:p>
      <w:pPr>
        <w:pStyle w:val="Heading3"/>
      </w:pPr>
      <w:r>
        <w:t xml:space="preserve">Лекцию разместили на сайте Сада имени Николая Баумана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</w:p>
    <w:p>
      <w:pPr>
        <w:pStyle w:val="BodyText"/>
      </w:pPr>
      <w:r>
        <w:t xml:space="preserve">На сайте Сада имени Николая Баумана 11 мая опубликовали лекцию «Женское лицо японского постмодерна».</w:t>
      </w:r>
    </w:p>
    <w:p>
      <w:pPr>
        <w:pStyle w:val="BodyText"/>
      </w:pPr>
      <w:r>
        <w:t xml:space="preserve">На представленных материалах пользователи смогут узнать о творчестве и жизненном пути японской писательницы Хигути Итие. Она оставила яркий след на литературе азиатской страны, проинформировали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зоны отдыха в социальных сетях.</w:t>
      </w:r>
    </w:p>
    <w:p>
      <w:pPr>
        <w:pStyle w:val="BodyText"/>
      </w:pPr>
      <w:r>
        <w:t xml:space="preserve">Кроме того, спикер расскажет о других японских писательницах. Среди них: Фумико Энти, Банана Есимото, Тавара Мати, Еко Тавада.</w:t>
      </w:r>
    </w:p>
    <w:p>
      <w:pPr>
        <w:pStyle w:val="BodyText"/>
      </w:pPr>
      <w:r>
        <w:t xml:space="preserve">Лекцию прочитал Павел Соколов, журналист. Посмотреть образовательный видеоролик можно на официальном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 Сада имени Николая Баумана.</w:t>
      </w:r>
    </w:p>
    <w:p>
      <w:pPr>
        <w:pStyle w:val="BodyText"/>
      </w:pPr>
      <w:r>
        <w:t xml:space="preserve">Материалы разместили в рамках курса «Литература Японии XX века».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http://basman.mos.ru/presscenter/news/detail/9938305.html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938305.html" TargetMode="External" /><Relationship Type="http://schemas.openxmlformats.org/officeDocument/2006/relationships/hyperlink" Id="rId21" Target="https://vk.com/away.php?to=http%3A%2F%2Fsadbaumana.ru%2Fonline%2Fumnye-vtorniki&amp;post=-65328005_4031&amp;cc_key=" TargetMode="External" /><Relationship Type="http://schemas.openxmlformats.org/officeDocument/2006/relationships/hyperlink" Id="rId20" Target="https://vk.com/sbaumana?w=wall-65328005_40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9938305.html" TargetMode="External" /><Relationship Type="http://schemas.openxmlformats.org/officeDocument/2006/relationships/hyperlink" Id="rId21" Target="https://vk.com/away.php?to=http%3A%2F%2Fsadbaumana.ru%2Fonline%2Fumnye-vtorniki&amp;post=-65328005_4031&amp;cc_key=" TargetMode="External" /><Relationship Type="http://schemas.openxmlformats.org/officeDocument/2006/relationships/hyperlink" Id="rId20" Target="https://vk.com/sbaumana?w=wall-65328005_40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2025-05-05T06:43:35Z</dcterms:created>
  <dcterms:modified xsi:type="dcterms:W3CDTF">2025-05-05T06:43:35Z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