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7beb80d736f3a64d768561814764261c1c5c0"/>
    <w:p>
      <w:pPr>
        <w:pStyle w:val="Heading3"/>
      </w:pPr>
      <w:r>
        <w:t xml:space="preserve">Видео с конференции разместили на канале Московского дома национальностей</w:t>
      </w:r>
    </w:p>
    <w:p>
      <w:pPr>
        <w:pStyle w:val="FirstParagraph"/>
      </w:pPr>
      <w:r>
        <w:t xml:space="preserve">27.05.2021</w:t>
      </w:r>
    </w:p>
    <w:p>
      <w:pPr>
        <w:pStyle w:val="BodyText"/>
      </w:pPr>
    </w:p>
    <w:p>
      <w:pPr>
        <w:pStyle w:val="BodyText"/>
      </w:pPr>
      <w:r>
        <w:t xml:space="preserve">Представители Московского дома национальностей 27 мая опубликовали видео с конференции «Россия как тема французских медиа».</w:t>
      </w:r>
    </w:p>
    <w:p>
      <w:pPr>
        <w:pStyle w:val="BodyText"/>
      </w:pPr>
      <w:r>
        <w:t xml:space="preserve">На заседании спикер рассказал об отношении французских средств массовой коммуникации к русским праздникам, парадам Победы и многим другим сферам. Еще в видео рассказали об отечественных диаспорах в Париже, проинформировали на </w:t>
      </w:r>
      <w:hyperlink r:id="rId20">
        <w:r>
          <w:rPr>
            <w:rStyle w:val="Hyperlink"/>
          </w:rPr>
          <w:t xml:space="preserve">канале</w:t>
        </w:r>
      </w:hyperlink>
      <w:r>
        <w:t xml:space="preserve"> культурного учреждения.</w:t>
      </w:r>
    </w:p>
    <w:p>
      <w:pPr>
        <w:pStyle w:val="BodyText"/>
      </w:pPr>
      <w:r>
        <w:t xml:space="preserve">На онлайн-конференции выступила Ольга Дорохина, журналист, блогер из Франции.</w:t>
      </w:r>
    </w:p>
    <w:p>
      <w:pPr>
        <w:pStyle w:val="BodyText"/>
      </w:pPr>
      <w:r>
        <w:t xml:space="preserve">Посмотреть видеоролик можно на официальном </w:t>
      </w:r>
      <w:hyperlink r:id="rId20">
        <w:r>
          <w:rPr>
            <w:rStyle w:val="Hyperlink"/>
          </w:rPr>
          <w:t xml:space="preserve">YouTube-канале</w:t>
        </w:r>
      </w:hyperlink>
      <w:r>
        <w:t xml:space="preserve"> Московского дома национальностей.</w:t>
      </w:r>
    </w:p>
    <w:p>
      <w:pPr>
        <w:pStyle w:val="BodyText"/>
      </w:pPr>
      <w:r>
        <w:t xml:space="preserve">Отметим, что сотрудники учреждения регулярно проводят разнообразные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http://basman.mos.ru/presscenter/news/detail/9985767.html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9985767.html" TargetMode="External" /><Relationship Type="http://schemas.openxmlformats.org/officeDocument/2006/relationships/hyperlink" Id="rId20" Target="https://www.youtube.com/watch?v=84dy88oySE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9985767.html" TargetMode="External" /><Relationship Type="http://schemas.openxmlformats.org/officeDocument/2006/relationships/hyperlink" Id="rId20" Target="https://www.youtube.com/watch?v=84dy88oySE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2025-02-21T19:56:41Z</dcterms:created>
  <dcterms:modified xsi:type="dcterms:W3CDTF">2025-02-21T19:56:41Z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