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13c4b42bfd708b1b05a1971ec150b5d964e0d"/>
    <w:p>
      <w:pPr>
        <w:pStyle w:val="Heading3"/>
      </w:pPr>
      <w:r>
        <w:t xml:space="preserve">Бывший сотрудник полиции и посредник осуждены за взяточничество</w:t>
      </w:r>
    </w:p>
    <w:p>
      <w:pPr>
        <w:pStyle w:val="FirstParagraph"/>
      </w:pPr>
      <w:r>
        <w:t xml:space="preserve">15.12.2023</w:t>
      </w:r>
    </w:p>
    <w:p>
      <w:pPr>
        <w:pStyle w:val="BodyText"/>
      </w:pPr>
      <w:r>
        <w:rPr>
          <w:bCs/>
          <w:b/>
        </w:rPr>
        <w:t xml:space="preserve">С учетом представленных государственным обвинителем прокуратуры Центрального административного округа доказательств суд вынес обвинительный приговор по уголовному делу в отношении теперь уже бывшего инспектора отделения по вопросам миграции ОМВД России по Молжаниновскому району г. Москвы Бориса Баршева и 44-летней жительницы столицы Ольги Новиковой.</w:t>
      </w:r>
    </w:p>
    <w:p>
      <w:pPr>
        <w:pStyle w:val="BodyText"/>
      </w:pPr>
      <w:r>
        <w:t xml:space="preserve">Баршев осужден по ч. 3, п. «в» ч. 5 ст. 290 УК РФ (получение должностным лицом через посредника взятки, в значительном и крупном размерах). Новикова - по п. «а, б» ч. 3 ст. 291.1 УК РФ (посредничество во взяточничестве, в значительном и крупном размерах).</w:t>
      </w:r>
    </w:p>
    <w:p>
      <w:pPr>
        <w:pStyle w:val="BodyText"/>
      </w:pPr>
      <w:r>
        <w:t xml:space="preserve">Установлено, что с августа 2020 года по ноябрь 2021 года к Баршеву, который являлся инспектором отдела по вопросам миграции, обратился знакомый, с предложением оформлять общегражданские и заграничные паспорта на имена лиц, находящихся за пределами Российской Федерации, за денежное вознаграждение в размере от 30 до 45 тыс. рублей за один документ.</w:t>
      </w:r>
    </w:p>
    <w:p>
      <w:pPr>
        <w:pStyle w:val="BodyText"/>
      </w:pPr>
      <w:r>
        <w:t xml:space="preserve">После получения согласия от Баршева, к выполнению роли посредника была привлечена Новикова, которая получала и передавала взятки и документы, необходимые для оформления паспортов, за денежное вознаграждение в размере 10 тыс. рублей от каждой переданной суммы. Всего Баршев изготовил 10 документов.</w:t>
      </w:r>
    </w:p>
    <w:p>
      <w:pPr>
        <w:pStyle w:val="BodyText"/>
      </w:pPr>
      <w:r>
        <w:t xml:space="preserve">С учетом позиции прокурора Головинский районный суд г. Москвы приговорил Баршева к 8 годам 6 мес лишения свободы с отбыванием наказания в исправительной колонии строгого режима, со штрафом в размере1,7 млн рублей, с лишением права занимать должности, связанные с выполнением функций представителя власти, организационно-распорядительных и административно-хозяйственных функций, в государственных органах и органах местного самоуправления на срок 8 лет, Новикову – к 7годам лишения свободы с отбыванием наказания в исправительной колонии общего режима, со штрафом в размере 1,5 млн рублей, с отсрочкой отбывания наказания до достижения ребенком возраста 14-лет.</w:t>
      </w:r>
    </w:p>
    <w:p>
      <w:pPr>
        <w:pStyle w:val="BodyText"/>
      </w:pPr>
      <w:r>
        <w:t xml:space="preserve">Подсудимый Баршев взят под стражу в зале суда.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http://basman.mos.ru/public-safety/information-tape/detail/12051184.html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511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511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2025-03-01T16:14:56Z</dcterms:created>
  <dcterms:modified xsi:type="dcterms:W3CDTF">2025-03-01T16:14:56Z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