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4fb24571838d72d539103835869471d353c1d"/>
    <w:p>
      <w:pPr>
        <w:pStyle w:val="Heading3"/>
      </w:pPr>
      <w:r>
        <w:t xml:space="preserve">Заместитель прокурора города Москвы Богдан Костенецкий проведет 23 апреля прием жителей ЦАО</w:t>
      </w:r>
    </w:p>
    <w:p>
      <w:pPr>
        <w:pStyle w:val="FirstParagraph"/>
      </w:pPr>
      <w:r>
        <w:t xml:space="preserve">18.04.2024</w:t>
      </w:r>
    </w:p>
    <w:p>
      <w:pPr>
        <w:pStyle w:val="BodyText"/>
      </w:pPr>
      <w:r>
        <w:t xml:space="preserve">В прокуратуре Центрального административного округа города Москвы 23 апреля 2024 года заместитель прокурора города Москвы Богдан Петрович Костенецкий проведет личный прием по вопросам нарушения законодательства органами исполнительной власти и местного самоуправления.</w:t>
      </w:r>
    </w:p>
    <w:p>
      <w:pPr>
        <w:pStyle w:val="BodyText"/>
      </w:pPr>
      <w:r>
        <w:t xml:space="preserve">Предварительная запись на прием будет осуществляться с 09.00 до 18.00 по телефону: 8-495-609-10-06, приемная прокуратуры ЦАО г. Москвы.</w:t>
      </w:r>
    </w:p>
    <w:p>
      <w:pPr>
        <w:pStyle w:val="BodyText"/>
      </w:pPr>
      <w:r>
        <w:t xml:space="preserve">Прием жителей состоится 23 апреля 2024 года в прокуратуре Центрального административного округа города Москвы по адресу: г. Москва, ул. Льва Толстого, д. 8, стр. 1, начало с 11:00.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http://basman.mos.ru/public-safety/information-tape/detail/12325727.html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325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325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2025-06-29T07:08:27Z</dcterms:created>
  <dcterms:modified xsi:type="dcterms:W3CDTF">2025-06-29T07:08:27Z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